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FBA83" w14:textId="67CAA438" w:rsidR="00641C3D" w:rsidRPr="00C166E4" w:rsidRDefault="00962E23">
      <w:pPr>
        <w:rPr>
          <w:b/>
          <w:lang w:val="en-GB"/>
        </w:rPr>
      </w:pPr>
      <w:r w:rsidRPr="00C166E4">
        <w:rPr>
          <w:b/>
          <w:lang w:val="en-GB"/>
        </w:rPr>
        <w:t xml:space="preserve">Policy for the reuse </w:t>
      </w:r>
      <w:r w:rsidR="00FE1AEC">
        <w:rPr>
          <w:b/>
          <w:lang w:val="en-GB"/>
        </w:rPr>
        <w:t>(</w:t>
      </w:r>
      <w:r w:rsidRPr="00C166E4">
        <w:rPr>
          <w:b/>
          <w:lang w:val="en-GB"/>
        </w:rPr>
        <w:t>&amp; repair</w:t>
      </w:r>
      <w:r w:rsidR="00FE1AEC">
        <w:rPr>
          <w:b/>
          <w:lang w:val="en-GB"/>
        </w:rPr>
        <w:t>*)</w:t>
      </w:r>
      <w:r w:rsidRPr="00C166E4">
        <w:rPr>
          <w:b/>
          <w:lang w:val="en-GB"/>
        </w:rPr>
        <w:t xml:space="preserve"> of surplus assets.</w:t>
      </w:r>
    </w:p>
    <w:p w14:paraId="52F2F500" w14:textId="77777777" w:rsidR="00962E23" w:rsidRDefault="00962E23">
      <w:pPr>
        <w:rPr>
          <w:lang w:val="en-GB"/>
        </w:rPr>
      </w:pPr>
    </w:p>
    <w:p w14:paraId="5BFB3A02" w14:textId="0CDAE0E0" w:rsidR="00C166E4" w:rsidRPr="00E45688" w:rsidRDefault="00E45688">
      <w:pPr>
        <w:rPr>
          <w:lang w:val="en-GB"/>
        </w:rPr>
      </w:pPr>
      <w:r w:rsidRPr="00E45688">
        <w:rPr>
          <w:lang w:val="en-GB"/>
        </w:rPr>
        <w:t>Now more than ever it is important to get maximum val</w:t>
      </w:r>
      <w:r w:rsidR="00FE1AEC">
        <w:rPr>
          <w:lang w:val="en-GB"/>
        </w:rPr>
        <w:t>u</w:t>
      </w:r>
      <w:r w:rsidRPr="00E45688">
        <w:rPr>
          <w:lang w:val="en-GB"/>
        </w:rPr>
        <w:t xml:space="preserve">e for our assets. </w:t>
      </w:r>
      <w:r>
        <w:rPr>
          <w:lang w:val="en-GB"/>
        </w:rPr>
        <w:t xml:space="preserve">Raw materials, resources and funds are getting more limited. </w:t>
      </w:r>
      <w:r w:rsidR="00FE1AEC">
        <w:rPr>
          <w:lang w:val="en-GB"/>
        </w:rPr>
        <w:t>With the need for a more circular economy to preserve resources</w:t>
      </w:r>
      <w:r w:rsidR="007A0F54">
        <w:rPr>
          <w:lang w:val="en-GB"/>
        </w:rPr>
        <w:t>,</w:t>
      </w:r>
      <w:r w:rsidR="00FE1AEC">
        <w:rPr>
          <w:lang w:val="en-GB"/>
        </w:rPr>
        <w:t xml:space="preserve"> our institution needs to extend the life time of assets by redistribution </w:t>
      </w:r>
      <w:r w:rsidR="007A0F54">
        <w:rPr>
          <w:lang w:val="en-GB"/>
        </w:rPr>
        <w:t>and/</w:t>
      </w:r>
      <w:r w:rsidR="00FE1AEC">
        <w:rPr>
          <w:lang w:val="en-GB"/>
        </w:rPr>
        <w:t xml:space="preserve">or repair. </w:t>
      </w:r>
    </w:p>
    <w:p w14:paraId="1533C573" w14:textId="77777777" w:rsidR="00E45688" w:rsidRDefault="00E45688">
      <w:pPr>
        <w:rPr>
          <w:lang w:val="en-GB"/>
        </w:rPr>
      </w:pPr>
    </w:p>
    <w:p w14:paraId="434CE3D5" w14:textId="25952636" w:rsidR="00E45688" w:rsidRPr="00E45688" w:rsidRDefault="00E45688">
      <w:pPr>
        <w:rPr>
          <w:b/>
          <w:lang w:val="en-GB"/>
        </w:rPr>
      </w:pPr>
      <w:r w:rsidRPr="00E45688">
        <w:rPr>
          <w:b/>
          <w:lang w:val="en-GB"/>
        </w:rPr>
        <w:t xml:space="preserve">The importance of reuse </w:t>
      </w:r>
    </w:p>
    <w:p w14:paraId="77CD3852" w14:textId="77777777" w:rsidR="00E45688" w:rsidRDefault="00E45688">
      <w:pPr>
        <w:rPr>
          <w:lang w:val="en-GB"/>
        </w:rPr>
      </w:pPr>
    </w:p>
    <w:p w14:paraId="5E030ABE" w14:textId="2D6A12C1" w:rsidR="00FE1AEC" w:rsidRDefault="00FE1AEC" w:rsidP="00FE1AEC">
      <w:pPr>
        <w:rPr>
          <w:lang w:val="en-GB"/>
        </w:rPr>
      </w:pPr>
      <w:r>
        <w:rPr>
          <w:lang w:val="en-GB"/>
        </w:rPr>
        <w:t xml:space="preserve">The </w:t>
      </w:r>
      <w:r>
        <w:rPr>
          <w:lang w:val="en-GB"/>
        </w:rPr>
        <w:t>drive</w:t>
      </w:r>
      <w:r>
        <w:rPr>
          <w:lang w:val="en-GB"/>
        </w:rPr>
        <w:t xml:space="preserve"> </w:t>
      </w:r>
      <w:r>
        <w:rPr>
          <w:lang w:val="en-GB"/>
        </w:rPr>
        <w:t>f</w:t>
      </w:r>
      <w:r>
        <w:rPr>
          <w:lang w:val="en-GB"/>
        </w:rPr>
        <w:t>or reuse and repair of</w:t>
      </w:r>
      <w:r>
        <w:rPr>
          <w:lang w:val="en-GB"/>
        </w:rPr>
        <w:t xml:space="preserve"> assets is financial, environmental and social.</w:t>
      </w:r>
    </w:p>
    <w:p w14:paraId="35C00B31" w14:textId="77777777" w:rsidR="00FE1AEC" w:rsidRPr="00962E23" w:rsidRDefault="00FE1AEC" w:rsidP="00FE1AEC">
      <w:pPr>
        <w:pStyle w:val="ListParagraph"/>
        <w:numPr>
          <w:ilvl w:val="0"/>
          <w:numId w:val="1"/>
        </w:numPr>
        <w:rPr>
          <w:lang w:val="en-GB"/>
        </w:rPr>
      </w:pPr>
      <w:r w:rsidRPr="00C166E4">
        <w:rPr>
          <w:lang w:val="en-GB"/>
        </w:rPr>
        <w:t xml:space="preserve">Reuse and repair links to our sustainability objectives by reducing our reliance on raw materials </w:t>
      </w:r>
      <w:r w:rsidRPr="00962E23">
        <w:rPr>
          <w:lang w:val="en-GB"/>
        </w:rPr>
        <w:t>[Insert link</w:t>
      </w:r>
      <w:r>
        <w:rPr>
          <w:lang w:val="en-GB"/>
        </w:rPr>
        <w:t xml:space="preserve"> to strategic objective or target</w:t>
      </w:r>
      <w:r w:rsidRPr="00962E23">
        <w:rPr>
          <w:lang w:val="en-GB"/>
        </w:rPr>
        <w:t>]</w:t>
      </w:r>
    </w:p>
    <w:p w14:paraId="237A2D6C" w14:textId="6FCCDC22" w:rsidR="00FE1AEC" w:rsidRPr="00FE1AEC" w:rsidRDefault="00FE1AEC" w:rsidP="00FE1AEC">
      <w:pPr>
        <w:pStyle w:val="ListParagraph"/>
        <w:numPr>
          <w:ilvl w:val="0"/>
          <w:numId w:val="1"/>
        </w:numPr>
        <w:rPr>
          <w:lang w:val="en-GB"/>
        </w:rPr>
      </w:pPr>
      <w:r w:rsidRPr="00FE1AEC">
        <w:rPr>
          <w:lang w:val="en-GB"/>
        </w:rPr>
        <w:t xml:space="preserve">Reusing assets internally stops or delays the purchase of a new asset. This saves procurement and waste costs internally. </w:t>
      </w:r>
      <w:r>
        <w:rPr>
          <w:lang w:val="en-GB"/>
        </w:rPr>
        <w:t xml:space="preserve"> </w:t>
      </w:r>
      <w:r w:rsidRPr="00FE1AEC">
        <w:rPr>
          <w:lang w:val="en-GB"/>
        </w:rPr>
        <w:t>Reuse and repair also links to our cost saving objectives [Insert link to strategic objective or target]</w:t>
      </w:r>
    </w:p>
    <w:p w14:paraId="36EAD616" w14:textId="77777777" w:rsidR="00FE1AEC" w:rsidRPr="00962E23" w:rsidRDefault="00FE1AEC" w:rsidP="00FE1AEC">
      <w:pPr>
        <w:pStyle w:val="ListParagraph"/>
        <w:numPr>
          <w:ilvl w:val="0"/>
          <w:numId w:val="1"/>
        </w:numPr>
        <w:rPr>
          <w:lang w:val="en-GB"/>
        </w:rPr>
      </w:pPr>
      <w:r>
        <w:rPr>
          <w:lang w:val="en-GB"/>
        </w:rPr>
        <w:t>When staff swap and share assets, there is no need for purchase orders for new assets. So we also make s</w:t>
      </w:r>
      <w:r w:rsidRPr="00962E23">
        <w:rPr>
          <w:lang w:val="en-GB"/>
        </w:rPr>
        <w:t>taff time savings from avoided purchase orders</w:t>
      </w:r>
    </w:p>
    <w:p w14:paraId="6A23D3B8" w14:textId="77777777" w:rsidR="00FE1AEC" w:rsidRPr="00C166E4" w:rsidRDefault="00FE1AEC" w:rsidP="00FE1AEC">
      <w:pPr>
        <w:pStyle w:val="ListParagraph"/>
        <w:numPr>
          <w:ilvl w:val="0"/>
          <w:numId w:val="1"/>
        </w:numPr>
        <w:rPr>
          <w:lang w:val="en-GB"/>
        </w:rPr>
      </w:pPr>
      <w:r w:rsidRPr="00C166E4">
        <w:rPr>
          <w:lang w:val="en-GB"/>
        </w:rPr>
        <w:t>When we reuse assets in the community we see huge social benefits from passing surplus to not for profit and schools. [Insert link to strategic objective or target]</w:t>
      </w:r>
    </w:p>
    <w:p w14:paraId="7B7E2FDA" w14:textId="77777777" w:rsidR="00FE1AEC" w:rsidRDefault="00FE1AEC">
      <w:pPr>
        <w:rPr>
          <w:lang w:val="en-GB"/>
        </w:rPr>
      </w:pPr>
    </w:p>
    <w:p w14:paraId="7C9342BD" w14:textId="43F19E8F" w:rsidR="00E45688" w:rsidRDefault="00E45688" w:rsidP="00E45688">
      <w:pPr>
        <w:rPr>
          <w:lang w:val="en-GB"/>
        </w:rPr>
      </w:pPr>
      <w:r>
        <w:rPr>
          <w:lang w:val="en-GB"/>
        </w:rPr>
        <w:t>In [insert time period] our institution has avoid</w:t>
      </w:r>
      <w:r>
        <w:rPr>
          <w:lang w:val="en-GB"/>
        </w:rPr>
        <w:t>ed £[insert value]</w:t>
      </w:r>
      <w:r>
        <w:rPr>
          <w:lang w:val="en-GB"/>
        </w:rPr>
        <w:t xml:space="preserve"> as a result of our reuse activities.</w:t>
      </w:r>
    </w:p>
    <w:p w14:paraId="68F8CBE2" w14:textId="77777777" w:rsidR="00E45688" w:rsidRDefault="00E45688">
      <w:pPr>
        <w:rPr>
          <w:lang w:val="en-GB"/>
        </w:rPr>
      </w:pPr>
    </w:p>
    <w:p w14:paraId="43F0C8A1" w14:textId="77777777" w:rsidR="00E45688" w:rsidRDefault="00E45688">
      <w:pPr>
        <w:rPr>
          <w:lang w:val="en-GB"/>
        </w:rPr>
      </w:pPr>
      <w:r>
        <w:rPr>
          <w:lang w:val="en-GB"/>
        </w:rPr>
        <w:t>There are also impacts up the supply chain. The carbon &amp; waste associated with the avoided manufacture is not created and thus reduces our impact up the supply chain.</w:t>
      </w:r>
    </w:p>
    <w:p w14:paraId="275C9BBB" w14:textId="77777777" w:rsidR="007A0F54" w:rsidRPr="007A0F54" w:rsidRDefault="007A0F54">
      <w:pPr>
        <w:rPr>
          <w:b/>
          <w:lang w:val="en-GB"/>
        </w:rPr>
      </w:pPr>
    </w:p>
    <w:p w14:paraId="26CF2F39" w14:textId="755372D3" w:rsidR="007A0F54" w:rsidRPr="007A0F54" w:rsidRDefault="007A0F54">
      <w:pPr>
        <w:rPr>
          <w:b/>
          <w:lang w:val="en-GB"/>
        </w:rPr>
      </w:pPr>
      <w:r w:rsidRPr="007A0F54">
        <w:rPr>
          <w:b/>
          <w:lang w:val="en-GB"/>
        </w:rPr>
        <w:t>How are we doing?</w:t>
      </w:r>
    </w:p>
    <w:p w14:paraId="48B81DEB" w14:textId="77777777" w:rsidR="00E45688" w:rsidRDefault="00E45688">
      <w:pPr>
        <w:rPr>
          <w:lang w:val="en-GB"/>
        </w:rPr>
      </w:pPr>
    </w:p>
    <w:p w14:paraId="0AE8AAAE" w14:textId="788DE023" w:rsidR="00E45688" w:rsidRPr="007A0F54" w:rsidRDefault="00FE1AEC">
      <w:pPr>
        <w:rPr>
          <w:b/>
          <w:lang w:val="en-GB"/>
        </w:rPr>
      </w:pPr>
      <w:r w:rsidRPr="007A0F54">
        <w:rPr>
          <w:b/>
          <w:lang w:val="en-GB"/>
        </w:rPr>
        <w:t>&gt;</w:t>
      </w:r>
      <w:r w:rsidR="00E45688" w:rsidRPr="007A0F54">
        <w:rPr>
          <w:b/>
          <w:lang w:val="en-GB"/>
        </w:rPr>
        <w:t xml:space="preserve">In [insert time period] our institution has avoided [insert value] CO2 equivalent as a result of our reuse activities.   </w:t>
      </w:r>
    </w:p>
    <w:p w14:paraId="0D9FD62A" w14:textId="77777777" w:rsidR="00FE1AEC" w:rsidRPr="007A0F54" w:rsidRDefault="00FE1AEC">
      <w:pPr>
        <w:rPr>
          <w:b/>
          <w:lang w:val="en-GB"/>
        </w:rPr>
      </w:pPr>
    </w:p>
    <w:p w14:paraId="206E47E7" w14:textId="75DCA223" w:rsidR="00FE1AEC" w:rsidRPr="007A0F54" w:rsidRDefault="00FE1AEC" w:rsidP="00FE1AEC">
      <w:pPr>
        <w:rPr>
          <w:b/>
          <w:lang w:val="en-GB"/>
        </w:rPr>
      </w:pPr>
      <w:r w:rsidRPr="007A0F54">
        <w:rPr>
          <w:b/>
          <w:lang w:val="en-GB"/>
        </w:rPr>
        <w:t>&gt;</w:t>
      </w:r>
      <w:r w:rsidRPr="007A0F54">
        <w:rPr>
          <w:b/>
          <w:lang w:val="en-GB"/>
        </w:rPr>
        <w:t>In [insert time period] our institutio</w:t>
      </w:r>
      <w:r w:rsidRPr="007A0F54">
        <w:rPr>
          <w:b/>
          <w:lang w:val="en-GB"/>
        </w:rPr>
        <w:t>n has avoided [insert staff time staff admin costs value]  in avoided purchase orders</w:t>
      </w:r>
      <w:r w:rsidRPr="007A0F54">
        <w:rPr>
          <w:b/>
          <w:lang w:val="en-GB"/>
        </w:rPr>
        <w:t xml:space="preserve">.   </w:t>
      </w:r>
    </w:p>
    <w:p w14:paraId="47E7BDEF" w14:textId="77777777" w:rsidR="00FE1AEC" w:rsidRDefault="00FE1AEC">
      <w:pPr>
        <w:rPr>
          <w:lang w:val="en-GB"/>
        </w:rPr>
      </w:pPr>
    </w:p>
    <w:p w14:paraId="58201B44" w14:textId="5AED7783" w:rsidR="00E45688" w:rsidRDefault="00FE1AEC">
      <w:pPr>
        <w:rPr>
          <w:lang w:val="en-GB"/>
        </w:rPr>
      </w:pPr>
      <w:r>
        <w:rPr>
          <w:lang w:val="en-GB"/>
        </w:rPr>
        <w:t>Furthermore,</w:t>
      </w:r>
      <w:r w:rsidR="00E45688">
        <w:rPr>
          <w:lang w:val="en-GB"/>
        </w:rPr>
        <w:t xml:space="preserve"> assets that cannot be reuse</w:t>
      </w:r>
      <w:r>
        <w:rPr>
          <w:lang w:val="en-GB"/>
        </w:rPr>
        <w:t>d</w:t>
      </w:r>
      <w:r w:rsidR="00E45688">
        <w:rPr>
          <w:lang w:val="en-GB"/>
        </w:rPr>
        <w:t xml:space="preserve"> internally can be passed to partners. These partners can be other institutions like ours- or the 3</w:t>
      </w:r>
      <w:r w:rsidR="00E45688" w:rsidRPr="00E45688">
        <w:rPr>
          <w:vertAlign w:val="superscript"/>
          <w:lang w:val="en-GB"/>
        </w:rPr>
        <w:t>rd</w:t>
      </w:r>
      <w:r w:rsidR="00E45688">
        <w:rPr>
          <w:lang w:val="en-GB"/>
        </w:rPr>
        <w:t xml:space="preserve"> sector.</w:t>
      </w:r>
    </w:p>
    <w:p w14:paraId="27367D9C" w14:textId="77777777" w:rsidR="00FE1AEC" w:rsidRDefault="00FE1AEC">
      <w:pPr>
        <w:rPr>
          <w:lang w:val="en-GB"/>
        </w:rPr>
      </w:pPr>
    </w:p>
    <w:p w14:paraId="691A8FEA" w14:textId="7C6E82E5" w:rsidR="00E45688" w:rsidRDefault="00E45688">
      <w:pPr>
        <w:rPr>
          <w:lang w:val="en-GB"/>
        </w:rPr>
      </w:pPr>
      <w:r>
        <w:rPr>
          <w:lang w:val="en-GB"/>
        </w:rPr>
        <w:t>The impact of ruse in the 3</w:t>
      </w:r>
      <w:r w:rsidRPr="00E45688">
        <w:rPr>
          <w:vertAlign w:val="superscript"/>
          <w:lang w:val="en-GB"/>
        </w:rPr>
        <w:t>rd</w:t>
      </w:r>
      <w:r>
        <w:rPr>
          <w:lang w:val="en-GB"/>
        </w:rPr>
        <w:t xml:space="preserve"> sector means we can magnify our impact. For example: </w:t>
      </w:r>
    </w:p>
    <w:p w14:paraId="36A095A9" w14:textId="499A41A5" w:rsidR="00E45688" w:rsidRPr="00E45688" w:rsidRDefault="00E45688" w:rsidP="00E45688">
      <w:pPr>
        <w:pStyle w:val="ListParagraph"/>
        <w:numPr>
          <w:ilvl w:val="0"/>
          <w:numId w:val="3"/>
        </w:numPr>
        <w:rPr>
          <w:lang w:val="en-GB"/>
        </w:rPr>
      </w:pPr>
      <w:r w:rsidRPr="00E45688">
        <w:rPr>
          <w:lang w:val="en-GB"/>
        </w:rPr>
        <w:t>1 donated desk yields £6 in revenue for charity</w:t>
      </w:r>
    </w:p>
    <w:p w14:paraId="6E7054F4" w14:textId="022BC8B2" w:rsidR="00E45688" w:rsidRDefault="00E45688" w:rsidP="00E45688">
      <w:pPr>
        <w:pStyle w:val="ListParagraph"/>
        <w:numPr>
          <w:ilvl w:val="0"/>
          <w:numId w:val="3"/>
        </w:numPr>
        <w:rPr>
          <w:lang w:val="en-GB"/>
        </w:rPr>
      </w:pPr>
      <w:r w:rsidRPr="00E45688">
        <w:rPr>
          <w:lang w:val="en-GB"/>
        </w:rPr>
        <w:t>F</w:t>
      </w:r>
      <w:r w:rsidR="00FE1AEC">
        <w:rPr>
          <w:lang w:val="en-GB"/>
        </w:rPr>
        <w:t>or every 2 tonnes donated into t</w:t>
      </w:r>
      <w:r w:rsidRPr="00E45688">
        <w:rPr>
          <w:lang w:val="en-GB"/>
        </w:rPr>
        <w:t>he 3</w:t>
      </w:r>
      <w:r w:rsidRPr="00E45688">
        <w:rPr>
          <w:vertAlign w:val="superscript"/>
          <w:lang w:val="en-GB"/>
        </w:rPr>
        <w:t>rd</w:t>
      </w:r>
      <w:r w:rsidRPr="00E45688">
        <w:rPr>
          <w:lang w:val="en-GB"/>
        </w:rPr>
        <w:t xml:space="preserve"> sector creates 1 job. </w:t>
      </w:r>
    </w:p>
    <w:p w14:paraId="68A74093" w14:textId="77777777" w:rsidR="00E45688" w:rsidRDefault="00E45688" w:rsidP="00E45688">
      <w:pPr>
        <w:rPr>
          <w:lang w:val="en-GB"/>
        </w:rPr>
      </w:pPr>
    </w:p>
    <w:p w14:paraId="56D26E22" w14:textId="6F8F5B7F" w:rsidR="00E45688" w:rsidRPr="007A0F54" w:rsidRDefault="00FE1AEC" w:rsidP="00E45688">
      <w:pPr>
        <w:rPr>
          <w:b/>
          <w:lang w:val="en-GB"/>
        </w:rPr>
      </w:pPr>
      <w:r w:rsidRPr="007A0F54">
        <w:rPr>
          <w:b/>
          <w:lang w:val="en-GB"/>
        </w:rPr>
        <w:t>&gt;</w:t>
      </w:r>
      <w:r w:rsidR="00E45688" w:rsidRPr="007A0F54">
        <w:rPr>
          <w:b/>
          <w:lang w:val="en-GB"/>
        </w:rPr>
        <w:t>In [insert time p</w:t>
      </w:r>
      <w:r w:rsidR="00E45688" w:rsidRPr="007A0F54">
        <w:rPr>
          <w:b/>
          <w:lang w:val="en-GB"/>
        </w:rPr>
        <w:t>eriod] our institution has donat</w:t>
      </w:r>
      <w:r w:rsidR="00E45688" w:rsidRPr="007A0F54">
        <w:rPr>
          <w:b/>
          <w:lang w:val="en-GB"/>
        </w:rPr>
        <w:t xml:space="preserve">ed £[insert value] </w:t>
      </w:r>
      <w:r w:rsidR="00E45688" w:rsidRPr="007A0F54">
        <w:rPr>
          <w:b/>
          <w:lang w:val="en-GB"/>
        </w:rPr>
        <w:t>to the 3</w:t>
      </w:r>
      <w:r w:rsidR="00E45688" w:rsidRPr="007A0F54">
        <w:rPr>
          <w:b/>
          <w:vertAlign w:val="superscript"/>
          <w:lang w:val="en-GB"/>
        </w:rPr>
        <w:t>rd</w:t>
      </w:r>
      <w:r w:rsidR="00E45688" w:rsidRPr="007A0F54">
        <w:rPr>
          <w:b/>
          <w:lang w:val="en-GB"/>
        </w:rPr>
        <w:t xml:space="preserve"> sector </w:t>
      </w:r>
      <w:r w:rsidR="00E45688" w:rsidRPr="007A0F54">
        <w:rPr>
          <w:b/>
          <w:lang w:val="en-GB"/>
        </w:rPr>
        <w:t>as a result of our reuse activities.</w:t>
      </w:r>
    </w:p>
    <w:p w14:paraId="0CF8AFCD" w14:textId="77777777" w:rsidR="00C166E4" w:rsidRDefault="00C166E4">
      <w:pPr>
        <w:rPr>
          <w:lang w:val="en-GB"/>
        </w:rPr>
      </w:pPr>
    </w:p>
    <w:p w14:paraId="24FB75E3" w14:textId="69B61A8F" w:rsidR="00962E23" w:rsidRDefault="00962E23">
      <w:pPr>
        <w:rPr>
          <w:lang w:val="en-GB"/>
        </w:rPr>
      </w:pPr>
      <w:r>
        <w:rPr>
          <w:lang w:val="en-GB"/>
        </w:rPr>
        <w:t>This document sets out @organisation name@’s policy on the reuse and repair of surplus assets.</w:t>
      </w:r>
    </w:p>
    <w:p w14:paraId="0670DB64" w14:textId="00319221" w:rsidR="00962E23" w:rsidRPr="00C166E4" w:rsidRDefault="00962E23" w:rsidP="00C166E4">
      <w:pPr>
        <w:pStyle w:val="ListParagraph"/>
        <w:rPr>
          <w:b/>
          <w:lang w:val="en-GB"/>
        </w:rPr>
      </w:pPr>
    </w:p>
    <w:p w14:paraId="329D2F38" w14:textId="77777777" w:rsidR="00962E23" w:rsidRPr="00962E23" w:rsidRDefault="00962E23">
      <w:pPr>
        <w:rPr>
          <w:lang w:val="en-GB"/>
        </w:rPr>
      </w:pPr>
      <w:r w:rsidRPr="00962E23">
        <w:rPr>
          <w:b/>
          <w:lang w:val="en-GB"/>
        </w:rPr>
        <w:lastRenderedPageBreak/>
        <w:t>Scope</w:t>
      </w:r>
    </w:p>
    <w:p w14:paraId="53295168" w14:textId="1D68EFAE" w:rsidR="00962E23" w:rsidRDefault="00C166E4">
      <w:pPr>
        <w:rPr>
          <w:lang w:val="en-GB"/>
        </w:rPr>
      </w:pPr>
      <w:r>
        <w:rPr>
          <w:lang w:val="en-GB"/>
        </w:rPr>
        <w:t xml:space="preserve">This policy covers the whole of the institution estate and staff activities. </w:t>
      </w:r>
      <w:r w:rsidR="00962E23" w:rsidRPr="00962E23">
        <w:rPr>
          <w:lang w:val="en-GB"/>
        </w:rPr>
        <w:t xml:space="preserve">Surplus assets </w:t>
      </w:r>
      <w:r w:rsidR="00962E23">
        <w:rPr>
          <w:lang w:val="en-GB"/>
        </w:rPr>
        <w:t xml:space="preserve">include any tangible asset </w:t>
      </w:r>
      <w:r>
        <w:rPr>
          <w:lang w:val="en-GB"/>
        </w:rPr>
        <w:t>such as stationery, furniture, supplies, consumables and electrical equipment</w:t>
      </w:r>
      <w:r w:rsidR="007A0F54">
        <w:rPr>
          <w:lang w:val="en-GB"/>
        </w:rPr>
        <w:t>*</w:t>
      </w:r>
      <w:r>
        <w:rPr>
          <w:lang w:val="en-GB"/>
        </w:rPr>
        <w:t xml:space="preserve">. </w:t>
      </w:r>
    </w:p>
    <w:p w14:paraId="527448AE" w14:textId="77777777" w:rsidR="00C166E4" w:rsidRDefault="00C166E4">
      <w:pPr>
        <w:rPr>
          <w:lang w:val="en-GB"/>
        </w:rPr>
      </w:pPr>
    </w:p>
    <w:p w14:paraId="611CFBE2" w14:textId="6517C4E0" w:rsidR="00C166E4" w:rsidRDefault="00C166E4">
      <w:pPr>
        <w:rPr>
          <w:lang w:val="en-GB"/>
        </w:rPr>
      </w:pPr>
      <w:r>
        <w:rPr>
          <w:lang w:val="en-GB"/>
        </w:rPr>
        <w:t>Reuse and repair can take place within day to day operations across the institution or during special activities when surplus assets are generated</w:t>
      </w:r>
      <w:r w:rsidR="00E45688">
        <w:rPr>
          <w:lang w:val="en-GB"/>
        </w:rPr>
        <w:t>,</w:t>
      </w:r>
      <w:r>
        <w:rPr>
          <w:lang w:val="en-GB"/>
        </w:rPr>
        <w:t xml:space="preserve"> such as building decommissioning. </w:t>
      </w:r>
    </w:p>
    <w:p w14:paraId="55A28EDE" w14:textId="77777777" w:rsidR="00C166E4" w:rsidRDefault="00C166E4">
      <w:pPr>
        <w:rPr>
          <w:lang w:val="en-GB"/>
        </w:rPr>
      </w:pPr>
    </w:p>
    <w:p w14:paraId="052ACCD1" w14:textId="1F9EC826" w:rsidR="00C166E4" w:rsidRDefault="00C166E4">
      <w:pPr>
        <w:rPr>
          <w:lang w:val="en-GB"/>
        </w:rPr>
      </w:pPr>
      <w:r>
        <w:rPr>
          <w:lang w:val="en-GB"/>
        </w:rPr>
        <w:t xml:space="preserve">The following highlights particular activities within the institution where </w:t>
      </w:r>
      <w:r w:rsidR="007A0F54">
        <w:rPr>
          <w:lang w:val="en-GB"/>
        </w:rPr>
        <w:t xml:space="preserve"> the consideration or </w:t>
      </w:r>
      <w:r>
        <w:rPr>
          <w:lang w:val="en-GB"/>
        </w:rPr>
        <w:t>reuse</w:t>
      </w:r>
      <w:r w:rsidR="007A0F54">
        <w:rPr>
          <w:lang w:val="en-GB"/>
        </w:rPr>
        <w:t xml:space="preserve"> and repair </w:t>
      </w:r>
      <w:r>
        <w:rPr>
          <w:lang w:val="en-GB"/>
        </w:rPr>
        <w:t xml:space="preserve"> </w:t>
      </w:r>
      <w:r w:rsidR="007A0F54">
        <w:rPr>
          <w:lang w:val="en-GB"/>
        </w:rPr>
        <w:t>is required.</w:t>
      </w:r>
    </w:p>
    <w:p w14:paraId="584FB6F5" w14:textId="77777777" w:rsidR="00C166E4" w:rsidRDefault="00C166E4">
      <w:pPr>
        <w:rPr>
          <w:lang w:val="en-GB"/>
        </w:rPr>
      </w:pPr>
    </w:p>
    <w:p w14:paraId="6A193B72" w14:textId="21B1D920" w:rsidR="00962E23" w:rsidRDefault="00C166E4" w:rsidP="009325CD">
      <w:pPr>
        <w:jc w:val="center"/>
        <w:rPr>
          <w:b/>
          <w:lang w:val="en-GB"/>
        </w:rPr>
      </w:pPr>
      <w:r>
        <w:rPr>
          <w:b/>
          <w:lang w:val="en-GB"/>
        </w:rPr>
        <w:t>Purchasing</w:t>
      </w:r>
    </w:p>
    <w:p w14:paraId="115F507C" w14:textId="5A2CD5B1" w:rsidR="00C166E4" w:rsidRDefault="00C166E4">
      <w:pPr>
        <w:rPr>
          <w:lang w:val="en-GB"/>
        </w:rPr>
      </w:pPr>
      <w:r>
        <w:rPr>
          <w:lang w:val="en-GB"/>
        </w:rPr>
        <w:t xml:space="preserve">In accordance with our purchasing policy, </w:t>
      </w:r>
      <w:r w:rsidRPr="00962E23">
        <w:rPr>
          <w:lang w:val="en-GB"/>
        </w:rPr>
        <w:t>[Insert link</w:t>
      </w:r>
      <w:r>
        <w:rPr>
          <w:lang w:val="en-GB"/>
        </w:rPr>
        <w:t xml:space="preserve"> </w:t>
      </w:r>
      <w:r>
        <w:rPr>
          <w:lang w:val="en-GB"/>
        </w:rPr>
        <w:t>to strategic objective where the institution seeks to minimise purchasing</w:t>
      </w:r>
      <w:r w:rsidRPr="00962E23">
        <w:rPr>
          <w:lang w:val="en-GB"/>
        </w:rPr>
        <w:t>]</w:t>
      </w:r>
      <w:r w:rsidR="00E45688">
        <w:rPr>
          <w:lang w:val="en-GB"/>
        </w:rPr>
        <w:t xml:space="preserve"> we seek to minimise the purchase of unnecessary assets </w:t>
      </w:r>
    </w:p>
    <w:p w14:paraId="4C6FDA36" w14:textId="77777777" w:rsidR="00C166E4" w:rsidRDefault="00C166E4">
      <w:pPr>
        <w:rPr>
          <w:lang w:val="en-GB"/>
        </w:rPr>
      </w:pPr>
    </w:p>
    <w:p w14:paraId="5DFC052D" w14:textId="29712A48" w:rsidR="00962E23" w:rsidRPr="00C166E4" w:rsidRDefault="00962E23" w:rsidP="00C166E4">
      <w:pPr>
        <w:pStyle w:val="ListParagraph"/>
        <w:numPr>
          <w:ilvl w:val="0"/>
          <w:numId w:val="2"/>
        </w:numPr>
        <w:rPr>
          <w:lang w:val="en-GB"/>
        </w:rPr>
      </w:pPr>
      <w:r w:rsidRPr="00C166E4">
        <w:rPr>
          <w:lang w:val="en-GB"/>
        </w:rPr>
        <w:t xml:space="preserve">Before buying a new asset, search </w:t>
      </w:r>
      <w:r w:rsidRPr="007A0F54">
        <w:rPr>
          <w:i/>
          <w:lang w:val="en-GB"/>
        </w:rPr>
        <w:t xml:space="preserve">the </w:t>
      </w:r>
      <w:r w:rsidR="00C166E4" w:rsidRPr="007A0F54">
        <w:rPr>
          <w:i/>
          <w:lang w:val="en-GB"/>
        </w:rPr>
        <w:t>Reuse S</w:t>
      </w:r>
      <w:r w:rsidR="00E45688" w:rsidRPr="007A0F54">
        <w:rPr>
          <w:i/>
          <w:lang w:val="en-GB"/>
        </w:rPr>
        <w:t>ystem</w:t>
      </w:r>
      <w:r w:rsidR="00E45688">
        <w:rPr>
          <w:lang w:val="en-GB"/>
        </w:rPr>
        <w:t xml:space="preserve"> to check </w:t>
      </w:r>
      <w:r w:rsidRPr="00C166E4">
        <w:rPr>
          <w:lang w:val="en-GB"/>
        </w:rPr>
        <w:t xml:space="preserve"> the item </w:t>
      </w:r>
      <w:r w:rsidR="00E45688">
        <w:rPr>
          <w:lang w:val="en-GB"/>
        </w:rPr>
        <w:t xml:space="preserve">is not </w:t>
      </w:r>
      <w:r w:rsidRPr="00C166E4">
        <w:rPr>
          <w:lang w:val="en-GB"/>
        </w:rPr>
        <w:t xml:space="preserve">surplus to </w:t>
      </w:r>
      <w:r w:rsidR="00C166E4">
        <w:rPr>
          <w:lang w:val="en-GB"/>
        </w:rPr>
        <w:t xml:space="preserve">requirements </w:t>
      </w:r>
      <w:r w:rsidR="00E45688">
        <w:rPr>
          <w:lang w:val="en-GB"/>
        </w:rPr>
        <w:t xml:space="preserve">elsewhere </w:t>
      </w:r>
      <w:r w:rsidR="00C166E4">
        <w:rPr>
          <w:lang w:val="en-GB"/>
        </w:rPr>
        <w:t>within the institution</w:t>
      </w:r>
      <w:r w:rsidRPr="00C166E4">
        <w:rPr>
          <w:lang w:val="en-GB"/>
        </w:rPr>
        <w:t xml:space="preserve"> or </w:t>
      </w:r>
      <w:r w:rsidR="00C166E4">
        <w:rPr>
          <w:lang w:val="en-GB"/>
        </w:rPr>
        <w:t>with</w:t>
      </w:r>
      <w:r w:rsidRPr="00C166E4">
        <w:rPr>
          <w:lang w:val="en-GB"/>
        </w:rPr>
        <w:t xml:space="preserve">in another organisation. </w:t>
      </w:r>
    </w:p>
    <w:p w14:paraId="285F6A3D" w14:textId="77777777" w:rsidR="00962E23" w:rsidRDefault="00962E23">
      <w:pPr>
        <w:rPr>
          <w:lang w:val="en-GB"/>
        </w:rPr>
      </w:pPr>
    </w:p>
    <w:p w14:paraId="6C105E07" w14:textId="4677FC7A" w:rsidR="00962E23" w:rsidRDefault="00C166E4" w:rsidP="00FE1AEC">
      <w:pPr>
        <w:pStyle w:val="ListParagraph"/>
        <w:numPr>
          <w:ilvl w:val="0"/>
          <w:numId w:val="2"/>
        </w:numPr>
        <w:rPr>
          <w:lang w:val="en-GB"/>
        </w:rPr>
      </w:pPr>
      <w:r>
        <w:rPr>
          <w:lang w:val="en-GB"/>
        </w:rPr>
        <w:t>If a</w:t>
      </w:r>
      <w:r w:rsidR="00962E23" w:rsidRPr="00C166E4">
        <w:rPr>
          <w:lang w:val="en-GB"/>
        </w:rPr>
        <w:t xml:space="preserve"> new asset</w:t>
      </w:r>
      <w:r>
        <w:rPr>
          <w:lang w:val="en-GB"/>
        </w:rPr>
        <w:t xml:space="preserve"> is purchased, add the asset that i</w:t>
      </w:r>
      <w:r w:rsidR="00962E23" w:rsidRPr="00C166E4">
        <w:rPr>
          <w:lang w:val="en-GB"/>
        </w:rPr>
        <w:t xml:space="preserve">s being replaced to </w:t>
      </w:r>
      <w:r w:rsidR="007A0F54" w:rsidRPr="00C166E4">
        <w:rPr>
          <w:lang w:val="en-GB"/>
        </w:rPr>
        <w:t xml:space="preserve">the </w:t>
      </w:r>
      <w:r w:rsidR="007A0F54">
        <w:rPr>
          <w:lang w:val="en-GB"/>
        </w:rPr>
        <w:t>Reuse System</w:t>
      </w:r>
      <w:r w:rsidR="00962E23" w:rsidRPr="00C166E4">
        <w:rPr>
          <w:lang w:val="en-GB"/>
        </w:rPr>
        <w:t xml:space="preserve">. </w:t>
      </w:r>
      <w:r>
        <w:rPr>
          <w:lang w:val="en-GB"/>
        </w:rPr>
        <w:t>Add the asset as soon as possible to maximise internal reuse</w:t>
      </w:r>
      <w:r w:rsidR="00FE1AEC">
        <w:rPr>
          <w:lang w:val="en-GB"/>
        </w:rPr>
        <w:t>- even if you are still using it</w:t>
      </w:r>
      <w:r>
        <w:rPr>
          <w:lang w:val="en-GB"/>
        </w:rPr>
        <w:t>.</w:t>
      </w:r>
      <w:r w:rsidR="00FE1AEC">
        <w:rPr>
          <w:lang w:val="en-GB"/>
        </w:rPr>
        <w:t xml:space="preserve"> That way other staff can book the item for when it becomes available. </w:t>
      </w:r>
    </w:p>
    <w:p w14:paraId="38EB15A8" w14:textId="77777777" w:rsidR="00FE1AEC" w:rsidRPr="00FE1AEC" w:rsidRDefault="00FE1AEC" w:rsidP="00FE1AEC">
      <w:pPr>
        <w:rPr>
          <w:lang w:val="en-GB"/>
        </w:rPr>
      </w:pPr>
    </w:p>
    <w:p w14:paraId="1405ADD9" w14:textId="77777777" w:rsidR="00FE1AEC" w:rsidRPr="00962E23" w:rsidRDefault="00FE1AEC" w:rsidP="00FE1AEC">
      <w:pPr>
        <w:pStyle w:val="ListParagraph"/>
        <w:rPr>
          <w:lang w:val="en-GB"/>
        </w:rPr>
      </w:pPr>
    </w:p>
    <w:p w14:paraId="4AF42C73" w14:textId="77777777" w:rsidR="00962E23" w:rsidRPr="00962E23" w:rsidRDefault="00962E23" w:rsidP="009325CD">
      <w:pPr>
        <w:jc w:val="center"/>
        <w:rPr>
          <w:lang w:val="en-GB"/>
        </w:rPr>
      </w:pPr>
      <w:r>
        <w:rPr>
          <w:b/>
          <w:lang w:val="en-GB"/>
        </w:rPr>
        <w:t>Disposals</w:t>
      </w:r>
    </w:p>
    <w:p w14:paraId="44F6B056" w14:textId="4801E58E" w:rsidR="00C166E4" w:rsidRDefault="00962E23">
      <w:pPr>
        <w:rPr>
          <w:lang w:val="en-GB"/>
        </w:rPr>
      </w:pPr>
      <w:r w:rsidRPr="00962E23">
        <w:rPr>
          <w:lang w:val="en-GB"/>
        </w:rPr>
        <w:t xml:space="preserve">If </w:t>
      </w:r>
      <w:r w:rsidR="00E45688">
        <w:rPr>
          <w:lang w:val="en-GB"/>
        </w:rPr>
        <w:t xml:space="preserve">a </w:t>
      </w:r>
      <w:r w:rsidR="00FE1AEC">
        <w:rPr>
          <w:lang w:val="en-GB"/>
        </w:rPr>
        <w:t>disposal</w:t>
      </w:r>
      <w:r w:rsidR="00C166E4">
        <w:rPr>
          <w:lang w:val="en-GB"/>
        </w:rPr>
        <w:t xml:space="preserve"> </w:t>
      </w:r>
      <w:r w:rsidR="00E45688">
        <w:rPr>
          <w:lang w:val="en-GB"/>
        </w:rPr>
        <w:t>is required</w:t>
      </w:r>
      <w:r w:rsidR="009325CD">
        <w:rPr>
          <w:lang w:val="en-GB"/>
        </w:rPr>
        <w:t xml:space="preserve">, </w:t>
      </w:r>
      <w:r w:rsidR="00E45688">
        <w:rPr>
          <w:lang w:val="en-GB"/>
        </w:rPr>
        <w:t>please add the item/s</w:t>
      </w:r>
      <w:r w:rsidRPr="00962E23">
        <w:rPr>
          <w:lang w:val="en-GB"/>
        </w:rPr>
        <w:t xml:space="preserve"> to </w:t>
      </w:r>
      <w:r w:rsidR="007A0F54" w:rsidRPr="007A0F54">
        <w:rPr>
          <w:i/>
          <w:lang w:val="en-GB"/>
        </w:rPr>
        <w:t>the Reuse System</w:t>
      </w:r>
      <w:r w:rsidR="007A0F54">
        <w:rPr>
          <w:lang w:val="en-GB"/>
        </w:rPr>
        <w:t xml:space="preserve"> </w:t>
      </w:r>
      <w:r w:rsidRPr="00962E23">
        <w:rPr>
          <w:lang w:val="en-GB"/>
        </w:rPr>
        <w:t>a</w:t>
      </w:r>
      <w:r w:rsidR="00FE1AEC">
        <w:rPr>
          <w:lang w:val="en-GB"/>
        </w:rPr>
        <w:t>s soon as you know that the asset/s is</w:t>
      </w:r>
      <w:r w:rsidRPr="00962E23">
        <w:rPr>
          <w:lang w:val="en-GB"/>
        </w:rPr>
        <w:t xml:space="preserve"> surplus to requirements. Please make the </w:t>
      </w:r>
      <w:r>
        <w:rPr>
          <w:lang w:val="en-GB"/>
        </w:rPr>
        <w:t>“A</w:t>
      </w:r>
      <w:r w:rsidRPr="00962E23">
        <w:rPr>
          <w:lang w:val="en-GB"/>
        </w:rPr>
        <w:t>dvertise until</w:t>
      </w:r>
      <w:r>
        <w:rPr>
          <w:lang w:val="en-GB"/>
        </w:rPr>
        <w:t>”</w:t>
      </w:r>
      <w:r w:rsidR="00C166E4">
        <w:rPr>
          <w:lang w:val="en-GB"/>
        </w:rPr>
        <w:t xml:space="preserve"> date or </w:t>
      </w:r>
      <w:r>
        <w:rPr>
          <w:lang w:val="en-GB"/>
        </w:rPr>
        <w:t>deadline</w:t>
      </w:r>
      <w:r w:rsidRPr="00962E23">
        <w:rPr>
          <w:lang w:val="en-GB"/>
        </w:rPr>
        <w:t xml:space="preserve"> date as far into the future as is possible. This will maximise internal </w:t>
      </w:r>
      <w:r w:rsidR="00C166E4">
        <w:rPr>
          <w:lang w:val="en-GB"/>
        </w:rPr>
        <w:t xml:space="preserve">or external </w:t>
      </w:r>
      <w:r w:rsidRPr="00962E23">
        <w:rPr>
          <w:lang w:val="en-GB"/>
        </w:rPr>
        <w:t xml:space="preserve">reuse. </w:t>
      </w:r>
    </w:p>
    <w:p w14:paraId="293785BC" w14:textId="77777777" w:rsidR="00C166E4" w:rsidRDefault="00C166E4">
      <w:pPr>
        <w:rPr>
          <w:lang w:val="en-GB"/>
        </w:rPr>
      </w:pPr>
    </w:p>
    <w:p w14:paraId="005278E7" w14:textId="77777777" w:rsidR="00C166E4" w:rsidRDefault="00C166E4">
      <w:pPr>
        <w:rPr>
          <w:lang w:val="en-GB"/>
        </w:rPr>
      </w:pPr>
      <w:r>
        <w:rPr>
          <w:lang w:val="en-GB"/>
        </w:rPr>
        <w:t xml:space="preserve">Once your item has been claimed you will get a notification. The asset will be collected in good time. </w:t>
      </w:r>
    </w:p>
    <w:p w14:paraId="0B684F60" w14:textId="77777777" w:rsidR="009325CD" w:rsidRDefault="009325CD">
      <w:pPr>
        <w:rPr>
          <w:lang w:val="en-GB"/>
        </w:rPr>
      </w:pPr>
    </w:p>
    <w:p w14:paraId="3BB9CE13" w14:textId="5305251D" w:rsidR="009325CD" w:rsidRDefault="009325CD">
      <w:pPr>
        <w:rPr>
          <w:lang w:val="en-GB"/>
        </w:rPr>
      </w:pPr>
      <w:r>
        <w:rPr>
          <w:lang w:val="en-GB"/>
        </w:rPr>
        <w:t>The internal porter system</w:t>
      </w:r>
      <w:r w:rsidR="00FE1AEC">
        <w:rPr>
          <w:lang w:val="en-GB"/>
        </w:rPr>
        <w:t xml:space="preserve">* </w:t>
      </w:r>
      <w:r>
        <w:rPr>
          <w:lang w:val="en-GB"/>
        </w:rPr>
        <w:t>will not dispose of any assets</w:t>
      </w:r>
      <w:r w:rsidR="00E45688">
        <w:rPr>
          <w:lang w:val="en-GB"/>
        </w:rPr>
        <w:t>,</w:t>
      </w:r>
      <w:r>
        <w:rPr>
          <w:lang w:val="en-GB"/>
        </w:rPr>
        <w:t xml:space="preserve"> which have not been advertised on the </w:t>
      </w:r>
      <w:r w:rsidR="007A0F54" w:rsidRPr="007A0F54">
        <w:rPr>
          <w:i/>
          <w:lang w:val="en-GB"/>
        </w:rPr>
        <w:t>the Reuse System</w:t>
      </w:r>
      <w:r>
        <w:rPr>
          <w:lang w:val="en-GB"/>
        </w:rPr>
        <w:t xml:space="preserve">. </w:t>
      </w:r>
    </w:p>
    <w:p w14:paraId="617088E4" w14:textId="77777777" w:rsidR="00962E23" w:rsidRPr="00962E23" w:rsidRDefault="00962E23">
      <w:pPr>
        <w:rPr>
          <w:b/>
          <w:lang w:val="en-GB"/>
        </w:rPr>
      </w:pPr>
    </w:p>
    <w:p w14:paraId="35408A31" w14:textId="47A15A60" w:rsidR="00962E23" w:rsidRDefault="00962E23" w:rsidP="009325CD">
      <w:pPr>
        <w:jc w:val="center"/>
        <w:rPr>
          <w:b/>
          <w:lang w:val="en-GB"/>
        </w:rPr>
      </w:pPr>
      <w:r w:rsidRPr="00962E23">
        <w:rPr>
          <w:b/>
          <w:lang w:val="en-GB"/>
        </w:rPr>
        <w:t>Reuse and buildi</w:t>
      </w:r>
      <w:r>
        <w:rPr>
          <w:b/>
          <w:lang w:val="en-GB"/>
        </w:rPr>
        <w:t xml:space="preserve">ng </w:t>
      </w:r>
      <w:r w:rsidR="00E45688">
        <w:rPr>
          <w:b/>
          <w:lang w:val="en-GB"/>
        </w:rPr>
        <w:t xml:space="preserve">/ room refurbishment, decants and </w:t>
      </w:r>
      <w:r>
        <w:rPr>
          <w:b/>
          <w:lang w:val="en-GB"/>
        </w:rPr>
        <w:t>de</w:t>
      </w:r>
      <w:r w:rsidRPr="00962E23">
        <w:rPr>
          <w:b/>
          <w:lang w:val="en-GB"/>
        </w:rPr>
        <w:t>commissions</w:t>
      </w:r>
    </w:p>
    <w:p w14:paraId="05D41892" w14:textId="77777777" w:rsidR="00C166E4" w:rsidRDefault="00C166E4">
      <w:pPr>
        <w:rPr>
          <w:lang w:val="en-GB"/>
        </w:rPr>
      </w:pPr>
    </w:p>
    <w:p w14:paraId="0AA3C9F6" w14:textId="1414E4D4" w:rsidR="00C166E4" w:rsidRDefault="00C166E4">
      <w:pPr>
        <w:rPr>
          <w:lang w:val="en-GB"/>
        </w:rPr>
      </w:pPr>
      <w:r>
        <w:rPr>
          <w:lang w:val="en-GB"/>
        </w:rPr>
        <w:t xml:space="preserve">Our biggest financial environmental and social impact from reuse is during the </w:t>
      </w:r>
      <w:r w:rsidR="00E45688">
        <w:rPr>
          <w:lang w:val="en-GB"/>
        </w:rPr>
        <w:t xml:space="preserve">room or </w:t>
      </w:r>
      <w:r>
        <w:rPr>
          <w:lang w:val="en-GB"/>
        </w:rPr>
        <w:t xml:space="preserve">building decommissioning process. </w:t>
      </w:r>
    </w:p>
    <w:p w14:paraId="1469D2B2" w14:textId="77777777" w:rsidR="00C166E4" w:rsidRDefault="00C166E4">
      <w:pPr>
        <w:rPr>
          <w:lang w:val="en-GB"/>
        </w:rPr>
      </w:pPr>
    </w:p>
    <w:p w14:paraId="52A73EF5" w14:textId="138072CB" w:rsidR="00C166E4" w:rsidRDefault="00962E23">
      <w:pPr>
        <w:rPr>
          <w:lang w:val="en-GB"/>
        </w:rPr>
      </w:pPr>
      <w:r>
        <w:rPr>
          <w:lang w:val="en-GB"/>
        </w:rPr>
        <w:t xml:space="preserve">When planning </w:t>
      </w:r>
      <w:r w:rsidR="00E45688">
        <w:rPr>
          <w:lang w:val="en-GB"/>
        </w:rPr>
        <w:t xml:space="preserve">room or </w:t>
      </w:r>
      <w:r>
        <w:rPr>
          <w:lang w:val="en-GB"/>
        </w:rPr>
        <w:t>building decommissions, decants or refurbishments</w:t>
      </w:r>
      <w:r w:rsidR="00E45688">
        <w:rPr>
          <w:lang w:val="en-GB"/>
        </w:rPr>
        <w:t>, a</w:t>
      </w:r>
      <w:r>
        <w:rPr>
          <w:lang w:val="en-GB"/>
        </w:rPr>
        <w:t>s soon as th</w:t>
      </w:r>
      <w:r w:rsidR="00C166E4">
        <w:rPr>
          <w:lang w:val="en-GB"/>
        </w:rPr>
        <w:t>e</w:t>
      </w:r>
      <w:r>
        <w:rPr>
          <w:lang w:val="en-GB"/>
        </w:rPr>
        <w:t xml:space="preserve"> vacancy date is know</w:t>
      </w:r>
      <w:r w:rsidR="00C166E4">
        <w:rPr>
          <w:lang w:val="en-GB"/>
        </w:rPr>
        <w:t>n</w:t>
      </w:r>
      <w:r>
        <w:rPr>
          <w:lang w:val="en-GB"/>
        </w:rPr>
        <w:t xml:space="preserve">, assets should be added to </w:t>
      </w:r>
      <w:r w:rsidR="007A0F54" w:rsidRPr="007A0F54">
        <w:rPr>
          <w:i/>
          <w:lang w:val="en-GB"/>
        </w:rPr>
        <w:t>the Reuse System</w:t>
      </w:r>
    </w:p>
    <w:p w14:paraId="79E5F425" w14:textId="77777777" w:rsidR="00C166E4" w:rsidRDefault="00C166E4">
      <w:pPr>
        <w:rPr>
          <w:lang w:val="en-GB"/>
        </w:rPr>
      </w:pPr>
    </w:p>
    <w:p w14:paraId="08023AD8" w14:textId="06DD3DBD" w:rsidR="00962E23" w:rsidRDefault="00962E23">
      <w:pPr>
        <w:rPr>
          <w:lang w:val="en-GB"/>
        </w:rPr>
      </w:pPr>
      <w:r>
        <w:rPr>
          <w:lang w:val="en-GB"/>
        </w:rPr>
        <w:t xml:space="preserve">Assets can be added by incumbent staff, capital </w:t>
      </w:r>
      <w:r w:rsidR="00C166E4">
        <w:rPr>
          <w:lang w:val="en-GB"/>
        </w:rPr>
        <w:t>development,</w:t>
      </w:r>
      <w:r>
        <w:rPr>
          <w:lang w:val="en-GB"/>
        </w:rPr>
        <w:t xml:space="preserve"> decommissioning contractors or an external contractor. Please see the building clearance </w:t>
      </w:r>
      <w:hyperlink r:id="rId5" w:history="1">
        <w:r w:rsidRPr="00FE1AEC">
          <w:rPr>
            <w:rStyle w:val="Hyperlink"/>
            <w:lang w:val="en-GB"/>
          </w:rPr>
          <w:t>guide here</w:t>
        </w:r>
      </w:hyperlink>
      <w:r>
        <w:rPr>
          <w:lang w:val="en-GB"/>
        </w:rPr>
        <w:t xml:space="preserve">. </w:t>
      </w:r>
    </w:p>
    <w:p w14:paraId="4D4E1BB8" w14:textId="77777777" w:rsidR="00C166E4" w:rsidRDefault="00C166E4">
      <w:pPr>
        <w:rPr>
          <w:lang w:val="en-GB"/>
        </w:rPr>
      </w:pPr>
    </w:p>
    <w:p w14:paraId="488A492B" w14:textId="6A084F79" w:rsidR="00C166E4" w:rsidRDefault="00C166E4">
      <w:pPr>
        <w:rPr>
          <w:lang w:val="en-GB"/>
        </w:rPr>
      </w:pPr>
      <w:r>
        <w:rPr>
          <w:lang w:val="en-GB"/>
        </w:rPr>
        <w:t xml:space="preserve">If the building clearance is being tendered to external contractors add the following into the specification. </w:t>
      </w:r>
    </w:p>
    <w:p w14:paraId="5BDDC9D8" w14:textId="77777777" w:rsidR="00C166E4" w:rsidRDefault="00C166E4">
      <w:pPr>
        <w:rPr>
          <w:lang w:val="en-GB"/>
        </w:rPr>
      </w:pPr>
    </w:p>
    <w:p w14:paraId="11A9058F" w14:textId="56B8121E" w:rsidR="00FE1AEC" w:rsidRDefault="00C166E4">
      <w:pPr>
        <w:rPr>
          <w:lang w:val="en-GB"/>
        </w:rPr>
      </w:pPr>
      <w:r w:rsidRPr="00C166E4">
        <w:rPr>
          <w:i/>
          <w:lang w:val="en-GB"/>
        </w:rPr>
        <w:t>“</w:t>
      </w:r>
      <w:r w:rsidR="00E45688">
        <w:rPr>
          <w:i/>
          <w:lang w:val="en-GB"/>
        </w:rPr>
        <w:t xml:space="preserve">We value the assets within the building which is being decommissioned. We expect the winning tenderer to incorporate internal and external reuse of the assets at the start of their project management process- not the end. </w:t>
      </w:r>
      <w:r w:rsidRPr="00C166E4">
        <w:rPr>
          <w:i/>
          <w:lang w:val="en-GB"/>
        </w:rPr>
        <w:t xml:space="preserve">To maximise the value of surplus assets in the building, we expect the winning tender to add all </w:t>
      </w:r>
      <w:r w:rsidR="00E45688">
        <w:rPr>
          <w:i/>
          <w:lang w:val="en-GB"/>
        </w:rPr>
        <w:t xml:space="preserve">internal </w:t>
      </w:r>
      <w:r w:rsidRPr="00C166E4">
        <w:rPr>
          <w:i/>
          <w:lang w:val="en-GB"/>
        </w:rPr>
        <w:t>assets</w:t>
      </w:r>
      <w:r w:rsidR="00E45688">
        <w:rPr>
          <w:i/>
          <w:lang w:val="en-GB"/>
        </w:rPr>
        <w:t xml:space="preserve"> </w:t>
      </w:r>
      <w:r w:rsidR="007A0F54">
        <w:rPr>
          <w:i/>
          <w:lang w:val="en-GB"/>
        </w:rPr>
        <w:t xml:space="preserve"> to our Reuse S</w:t>
      </w:r>
      <w:r w:rsidRPr="00C166E4">
        <w:rPr>
          <w:i/>
          <w:lang w:val="en-GB"/>
        </w:rPr>
        <w:t>ystem</w:t>
      </w:r>
      <w:r w:rsidR="00E45688">
        <w:rPr>
          <w:i/>
          <w:lang w:val="en-GB"/>
        </w:rPr>
        <w:t xml:space="preserve"> </w:t>
      </w:r>
      <w:r w:rsidR="00FE1AEC">
        <w:rPr>
          <w:i/>
          <w:lang w:val="en-GB"/>
        </w:rPr>
        <w:t>a</w:t>
      </w:r>
      <w:r w:rsidR="00E45688">
        <w:rPr>
          <w:i/>
          <w:lang w:val="en-GB"/>
        </w:rPr>
        <w:t>t</w:t>
      </w:r>
      <w:r w:rsidR="00FE1AEC">
        <w:rPr>
          <w:i/>
          <w:lang w:val="en-GB"/>
        </w:rPr>
        <w:t xml:space="preserve"> the start of the project</w:t>
      </w:r>
      <w:r w:rsidRPr="00C166E4">
        <w:rPr>
          <w:i/>
          <w:lang w:val="en-GB"/>
        </w:rPr>
        <w:t xml:space="preserve">. </w:t>
      </w:r>
      <w:r w:rsidR="00E45688">
        <w:rPr>
          <w:i/>
          <w:lang w:val="en-GB"/>
        </w:rPr>
        <w:t xml:space="preserve">This is paramount to avoid problems later. </w:t>
      </w:r>
      <w:r w:rsidRPr="00C166E4">
        <w:rPr>
          <w:i/>
          <w:lang w:val="en-GB"/>
        </w:rPr>
        <w:t>Assets are then advertised internally and then externally.”</w:t>
      </w:r>
      <w:r w:rsidR="00FE1AEC">
        <w:rPr>
          <w:i/>
          <w:lang w:val="en-GB"/>
        </w:rPr>
        <w:t xml:space="preserve"> </w:t>
      </w:r>
    </w:p>
    <w:p w14:paraId="47441421" w14:textId="77777777" w:rsidR="00FE1AEC" w:rsidRDefault="00FE1AEC">
      <w:pPr>
        <w:rPr>
          <w:lang w:val="en-GB"/>
        </w:rPr>
      </w:pPr>
    </w:p>
    <w:p w14:paraId="25DB665F" w14:textId="69315691" w:rsidR="00C166E4" w:rsidRPr="007A0F54" w:rsidRDefault="007A0F54">
      <w:pPr>
        <w:rPr>
          <w:b/>
          <w:i/>
          <w:lang w:val="en-GB"/>
        </w:rPr>
      </w:pPr>
      <w:r>
        <w:rPr>
          <w:b/>
          <w:lang w:val="en-GB"/>
        </w:rPr>
        <w:t xml:space="preserve">The cataloguing and adding of assets </w:t>
      </w:r>
      <w:r w:rsidR="00C166E4" w:rsidRPr="007A0F54">
        <w:rPr>
          <w:b/>
          <w:lang w:val="en-GB"/>
        </w:rPr>
        <w:t xml:space="preserve">can be sub contracted to Warp It. </w:t>
      </w:r>
      <w:hyperlink r:id="rId6" w:history="1">
        <w:r w:rsidR="00FE1AEC" w:rsidRPr="007A0F54">
          <w:rPr>
            <w:rStyle w:val="Hyperlink"/>
            <w:b/>
            <w:lang w:val="en-GB"/>
          </w:rPr>
          <w:t>See here</w:t>
        </w:r>
      </w:hyperlink>
    </w:p>
    <w:p w14:paraId="5898170E" w14:textId="77777777" w:rsidR="00962E23" w:rsidRPr="00962E23" w:rsidRDefault="00962E23">
      <w:pPr>
        <w:rPr>
          <w:b/>
          <w:lang w:val="en-GB"/>
        </w:rPr>
      </w:pPr>
    </w:p>
    <w:p w14:paraId="5DB962D4" w14:textId="16BA29CC" w:rsidR="00962E23" w:rsidRDefault="00962E23" w:rsidP="009325CD">
      <w:pPr>
        <w:jc w:val="center"/>
        <w:rPr>
          <w:b/>
          <w:lang w:val="en-GB"/>
        </w:rPr>
      </w:pPr>
      <w:r w:rsidRPr="00962E23">
        <w:rPr>
          <w:b/>
          <w:lang w:val="en-GB"/>
        </w:rPr>
        <w:t>Waste Electricals Reuse</w:t>
      </w:r>
      <w:r w:rsidR="00FE1AEC">
        <w:rPr>
          <w:b/>
          <w:lang w:val="en-GB"/>
        </w:rPr>
        <w:t>*</w:t>
      </w:r>
    </w:p>
    <w:p w14:paraId="26F81098" w14:textId="4C46A58C" w:rsidR="00C166E4" w:rsidRDefault="00C166E4">
      <w:pPr>
        <w:rPr>
          <w:lang w:val="en-GB"/>
        </w:rPr>
      </w:pPr>
      <w:r>
        <w:rPr>
          <w:lang w:val="en-GB"/>
        </w:rPr>
        <w:t xml:space="preserve">When an electrical item becomes surplus it should be advertised on </w:t>
      </w:r>
      <w:r w:rsidR="007A0F54" w:rsidRPr="007A0F54">
        <w:rPr>
          <w:i/>
          <w:lang w:val="en-GB"/>
        </w:rPr>
        <w:t>the Reuse System</w:t>
      </w:r>
      <w:r>
        <w:rPr>
          <w:lang w:val="en-GB"/>
        </w:rPr>
        <w:t>. This gives other staff a chance to reuse the item</w:t>
      </w:r>
      <w:r w:rsidR="00E45688">
        <w:rPr>
          <w:lang w:val="en-GB"/>
        </w:rPr>
        <w:t xml:space="preserve"> in their work area. In</w:t>
      </w:r>
      <w:r>
        <w:rPr>
          <w:lang w:val="en-GB"/>
        </w:rPr>
        <w:t xml:space="preserve"> the past this has been handled by our waste contractor however it is better value to advertise working electrical internally in the first instance. If the items are not required internally they are passed to our waste contractor.</w:t>
      </w:r>
      <w:r w:rsidR="00FE1AEC">
        <w:rPr>
          <w:lang w:val="en-GB"/>
        </w:rPr>
        <w:t xml:space="preserve"> See guidance on this process </w:t>
      </w:r>
      <w:hyperlink r:id="rId7" w:history="1">
        <w:r w:rsidR="00FE1AEC" w:rsidRPr="00FE1AEC">
          <w:rPr>
            <w:rStyle w:val="Hyperlink"/>
            <w:lang w:val="en-GB"/>
          </w:rPr>
          <w:t>here.</w:t>
        </w:r>
      </w:hyperlink>
    </w:p>
    <w:p w14:paraId="03834B80" w14:textId="77777777" w:rsidR="00C166E4" w:rsidRPr="00C166E4" w:rsidRDefault="00C166E4">
      <w:pPr>
        <w:rPr>
          <w:b/>
          <w:lang w:val="en-GB"/>
        </w:rPr>
      </w:pPr>
    </w:p>
    <w:p w14:paraId="5EF4173C" w14:textId="7EE22470" w:rsidR="00C166E4" w:rsidRDefault="00C166E4" w:rsidP="009325CD">
      <w:pPr>
        <w:jc w:val="center"/>
        <w:rPr>
          <w:b/>
          <w:lang w:val="en-GB"/>
        </w:rPr>
      </w:pPr>
      <w:r w:rsidRPr="00C166E4">
        <w:rPr>
          <w:b/>
          <w:lang w:val="en-GB"/>
        </w:rPr>
        <w:t>Repair Policy</w:t>
      </w:r>
      <w:r w:rsidR="00FE1AEC">
        <w:rPr>
          <w:b/>
          <w:lang w:val="en-GB"/>
        </w:rPr>
        <w:t>*</w:t>
      </w:r>
    </w:p>
    <w:p w14:paraId="1C9F3D61" w14:textId="11966954" w:rsidR="00C166E4" w:rsidRDefault="007A0F54">
      <w:pPr>
        <w:rPr>
          <w:lang w:val="en-GB"/>
        </w:rPr>
      </w:pPr>
      <w:r>
        <w:rPr>
          <w:lang w:val="en-GB"/>
        </w:rPr>
        <w:t>In</w:t>
      </w:r>
      <w:r w:rsidR="00FE1AEC">
        <w:rPr>
          <w:lang w:val="en-GB"/>
        </w:rPr>
        <w:t xml:space="preserve"> line with our Circular economy aims [insert link to relevant strategy] , t</w:t>
      </w:r>
      <w:r w:rsidR="009325CD" w:rsidRPr="009325CD">
        <w:rPr>
          <w:lang w:val="en-GB"/>
        </w:rPr>
        <w:t xml:space="preserve">he institution strives to repair or remodel any assets which cannot be reused. </w:t>
      </w:r>
      <w:r w:rsidR="009325CD">
        <w:rPr>
          <w:lang w:val="en-GB"/>
        </w:rPr>
        <w:t xml:space="preserve">If your items are in need of repair or refurbishment. Please </w:t>
      </w:r>
      <w:r>
        <w:rPr>
          <w:lang w:val="en-GB"/>
        </w:rPr>
        <w:t>add them to</w:t>
      </w:r>
      <w:bookmarkStart w:id="0" w:name="_GoBack"/>
      <w:bookmarkEnd w:id="0"/>
      <w:r w:rsidR="009325CD">
        <w:rPr>
          <w:lang w:val="en-GB"/>
        </w:rPr>
        <w:t xml:space="preserve"> </w:t>
      </w:r>
      <w:r w:rsidRPr="007A0F54">
        <w:rPr>
          <w:i/>
          <w:lang w:val="en-GB"/>
        </w:rPr>
        <w:t>the Reuse System</w:t>
      </w:r>
      <w:r w:rsidR="009325CD">
        <w:rPr>
          <w:lang w:val="en-GB"/>
        </w:rPr>
        <w:t>. Describe the item as “requires repair” and it wil</w:t>
      </w:r>
      <w:r w:rsidR="00E45688">
        <w:rPr>
          <w:lang w:val="en-GB"/>
        </w:rPr>
        <w:t xml:space="preserve">l </w:t>
      </w:r>
      <w:r w:rsidR="009325CD">
        <w:rPr>
          <w:lang w:val="en-GB"/>
        </w:rPr>
        <w:t xml:space="preserve">be picked up to be repaired and redistributed back into circulation internally. </w:t>
      </w:r>
      <w:r w:rsidR="00FE1AEC">
        <w:rPr>
          <w:lang w:val="en-GB"/>
        </w:rPr>
        <w:t>See guidance on this proces</w:t>
      </w:r>
      <w:hyperlink r:id="rId8" w:history="1">
        <w:r w:rsidR="00FE1AEC" w:rsidRPr="00FE1AEC">
          <w:rPr>
            <w:rStyle w:val="Hyperlink"/>
            <w:lang w:val="en-GB"/>
          </w:rPr>
          <w:t>s here.</w:t>
        </w:r>
      </w:hyperlink>
    </w:p>
    <w:p w14:paraId="449CD8C5" w14:textId="77777777" w:rsidR="00FE1AEC" w:rsidRDefault="00FE1AEC">
      <w:pPr>
        <w:rPr>
          <w:lang w:val="en-GB"/>
        </w:rPr>
      </w:pPr>
    </w:p>
    <w:p w14:paraId="5034CF9D" w14:textId="150D8FE8" w:rsidR="00FE1AEC" w:rsidRPr="009325CD" w:rsidRDefault="00FE1AEC">
      <w:pPr>
        <w:rPr>
          <w:lang w:val="en-GB"/>
        </w:rPr>
      </w:pPr>
      <w:r>
        <w:rPr>
          <w:lang w:val="en-GB"/>
        </w:rPr>
        <w:t>*If relevant</w:t>
      </w:r>
    </w:p>
    <w:sectPr w:rsidR="00FE1AEC" w:rsidRPr="009325CD" w:rsidSect="001618F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D4384C"/>
    <w:multiLevelType w:val="hybridMultilevel"/>
    <w:tmpl w:val="9D62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D56BB7"/>
    <w:multiLevelType w:val="hybridMultilevel"/>
    <w:tmpl w:val="93907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E429F7"/>
    <w:multiLevelType w:val="hybridMultilevel"/>
    <w:tmpl w:val="DF5C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C3D"/>
    <w:rsid w:val="001618F1"/>
    <w:rsid w:val="00641C3D"/>
    <w:rsid w:val="007A0F54"/>
    <w:rsid w:val="009325CD"/>
    <w:rsid w:val="00962E23"/>
    <w:rsid w:val="00B75143"/>
    <w:rsid w:val="00C166E4"/>
    <w:rsid w:val="00E45688"/>
    <w:rsid w:val="00FE1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6E928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1C3D"/>
    <w:rPr>
      <w:color w:val="0563C1" w:themeColor="hyperlink"/>
      <w:u w:val="single"/>
    </w:rPr>
  </w:style>
  <w:style w:type="character" w:styleId="FollowedHyperlink">
    <w:name w:val="FollowedHyperlink"/>
    <w:basedOn w:val="DefaultParagraphFont"/>
    <w:uiPriority w:val="99"/>
    <w:semiHidden/>
    <w:unhideWhenUsed/>
    <w:rsid w:val="00641C3D"/>
    <w:rPr>
      <w:color w:val="954F72" w:themeColor="followedHyperlink"/>
      <w:u w:val="single"/>
    </w:rPr>
  </w:style>
  <w:style w:type="paragraph" w:styleId="ListParagraph">
    <w:name w:val="List Paragraph"/>
    <w:basedOn w:val="Normal"/>
    <w:uiPriority w:val="34"/>
    <w:qFormat/>
    <w:rsid w:val="00962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906592">
      <w:bodyDiv w:val="1"/>
      <w:marLeft w:val="0"/>
      <w:marRight w:val="0"/>
      <w:marTop w:val="0"/>
      <w:marBottom w:val="0"/>
      <w:divBdr>
        <w:top w:val="none" w:sz="0" w:space="0" w:color="auto"/>
        <w:left w:val="none" w:sz="0" w:space="0" w:color="auto"/>
        <w:bottom w:val="none" w:sz="0" w:space="0" w:color="auto"/>
        <w:right w:val="none" w:sz="0" w:space="0" w:color="auto"/>
      </w:divBdr>
      <w:divsChild>
        <w:div w:id="2044086492">
          <w:marLeft w:val="0"/>
          <w:marRight w:val="0"/>
          <w:marTop w:val="0"/>
          <w:marBottom w:val="0"/>
          <w:divBdr>
            <w:top w:val="none" w:sz="0" w:space="0" w:color="auto"/>
            <w:left w:val="none" w:sz="0" w:space="0" w:color="auto"/>
            <w:bottom w:val="none" w:sz="0" w:space="0" w:color="auto"/>
            <w:right w:val="none" w:sz="0" w:space="0" w:color="auto"/>
          </w:divBdr>
        </w:div>
      </w:divsChild>
    </w:div>
    <w:div w:id="1230574375">
      <w:bodyDiv w:val="1"/>
      <w:marLeft w:val="0"/>
      <w:marRight w:val="0"/>
      <w:marTop w:val="0"/>
      <w:marBottom w:val="0"/>
      <w:divBdr>
        <w:top w:val="none" w:sz="0" w:space="0" w:color="auto"/>
        <w:left w:val="none" w:sz="0" w:space="0" w:color="auto"/>
        <w:bottom w:val="none" w:sz="0" w:space="0" w:color="auto"/>
        <w:right w:val="none" w:sz="0" w:space="0" w:color="auto"/>
      </w:divBdr>
      <w:divsChild>
        <w:div w:id="142923612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warp-it.co.uk/tourclearance.aspx" TargetMode="External"/><Relationship Id="rId6" Type="http://schemas.openxmlformats.org/officeDocument/2006/relationships/hyperlink" Target="https://www.warp-it.co.uk/additionalservices" TargetMode="External"/><Relationship Id="rId7" Type="http://schemas.openxmlformats.org/officeDocument/2006/relationships/hyperlink" Target="http://www.warp-it.co.uk/weee" TargetMode="External"/><Relationship Id="rId8" Type="http://schemas.openxmlformats.org/officeDocument/2006/relationships/hyperlink" Target="warp-it.co.uk/repair"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925</Words>
  <Characters>5276</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O'Connor</dc:creator>
  <cp:keywords/>
  <dc:description/>
  <cp:lastModifiedBy>Alexandra O'Connor</cp:lastModifiedBy>
  <cp:revision>3</cp:revision>
  <dcterms:created xsi:type="dcterms:W3CDTF">2015-10-08T17:00:00Z</dcterms:created>
  <dcterms:modified xsi:type="dcterms:W3CDTF">2015-10-23T13:34:00Z</dcterms:modified>
</cp:coreProperties>
</file>